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81" w:rsidRPr="00661C81" w:rsidRDefault="00661C81" w:rsidP="00661C81">
      <w:pPr>
        <w:shd w:val="clear" w:color="auto" w:fill="FFFFFF"/>
        <w:spacing w:after="401" w:line="365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44"/>
          <w:szCs w:val="44"/>
          <w:lang w:eastAsia="ru-RU"/>
        </w:rPr>
      </w:pPr>
      <w:r w:rsidRPr="00661C81">
        <w:rPr>
          <w:rFonts w:ascii="Calibri" w:eastAsia="Times New Roman" w:hAnsi="Calibri" w:cs="Times New Roman"/>
          <w:b/>
          <w:bCs/>
          <w:caps/>
          <w:color w:val="202731"/>
          <w:kern w:val="36"/>
          <w:sz w:val="44"/>
          <w:szCs w:val="44"/>
          <w:lang w:eastAsia="ru-RU"/>
        </w:rPr>
        <w:t>УЧАСТНИКАМ С ОВЗ</w:t>
      </w:r>
    </w:p>
    <w:p w:rsidR="00661C81" w:rsidRPr="00661C81" w:rsidRDefault="00661C81" w:rsidP="00661C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lang w:eastAsia="ru-RU"/>
        </w:rPr>
      </w:pPr>
      <w:proofErr w:type="gramStart"/>
      <w:r w:rsidRPr="00661C81">
        <w:rPr>
          <w:rFonts w:ascii="Verdana" w:eastAsia="Times New Roman" w:hAnsi="Verdana" w:cs="Times New Roman"/>
          <w:color w:val="1F262D"/>
          <w:lang w:eastAsia="ru-RU"/>
        </w:rPr>
        <w:t>Обучающийся</w:t>
      </w:r>
      <w:proofErr w:type="gramEnd"/>
      <w:r w:rsidRPr="00661C81">
        <w:rPr>
          <w:rFonts w:ascii="Verdana" w:eastAsia="Times New Roman" w:hAnsi="Verdana" w:cs="Times New Roman"/>
          <w:color w:val="1F262D"/>
          <w:lang w:eastAsia="ru-RU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661C81">
        <w:rPr>
          <w:rFonts w:ascii="Verdana" w:eastAsia="Times New Roman" w:hAnsi="Verdana" w:cs="Times New Roman"/>
          <w:color w:val="1F262D"/>
          <w:lang w:eastAsia="ru-RU"/>
        </w:rPr>
        <w:t>психолого-медико-педагогической</w:t>
      </w:r>
      <w:proofErr w:type="spellEnd"/>
      <w:r w:rsidRPr="00661C81">
        <w:rPr>
          <w:rFonts w:ascii="Verdana" w:eastAsia="Times New Roman" w:hAnsi="Verdana" w:cs="Times New Roman"/>
          <w:color w:val="1F262D"/>
          <w:lang w:eastAsia="ru-RU"/>
        </w:rPr>
        <w:t xml:space="preserve"> комиссией и препятствующие получению образования без создания специальных условий.</w:t>
      </w:r>
    </w:p>
    <w:p w:rsidR="00661C81" w:rsidRPr="00661C81" w:rsidRDefault="00661C81" w:rsidP="00661C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lang w:eastAsia="ru-RU"/>
        </w:rPr>
      </w:pPr>
      <w:proofErr w:type="gramStart"/>
      <w:r w:rsidRPr="00661C81">
        <w:rPr>
          <w:rFonts w:ascii="Verdana" w:eastAsia="Times New Roman" w:hAnsi="Verdana" w:cs="Times New Roman"/>
          <w:color w:val="1F262D"/>
          <w:lang w:eastAsia="ru-RU"/>
        </w:rPr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образовательная организация оборудуется с учетом их индивидуальных особенностей.</w:t>
      </w:r>
      <w:proofErr w:type="gramEnd"/>
    </w:p>
    <w:p w:rsidR="00661C81" w:rsidRPr="00661C81" w:rsidRDefault="00661C81" w:rsidP="00661C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lang w:eastAsia="ru-RU"/>
        </w:rPr>
      </w:pPr>
      <w:r w:rsidRPr="00661C81">
        <w:rPr>
          <w:rFonts w:ascii="Verdana" w:eastAsia="Times New Roman" w:hAnsi="Verdana" w:cs="Times New Roman"/>
          <w:color w:val="1F262D"/>
          <w:lang w:eastAsia="ru-RU"/>
        </w:rPr>
        <w:t>Выпускники IX классов, являющиеся лицами с ОВЗ, детьми-инвалидами, инвалидами, имеют право добровольно выбрать формат выпускных испытаний - основной государственный экзамен или государственный выпускной экзамен.</w:t>
      </w:r>
    </w:p>
    <w:p w:rsidR="00661C81" w:rsidRPr="00661C81" w:rsidRDefault="00661C81" w:rsidP="00661C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lang w:eastAsia="ru-RU"/>
        </w:rPr>
      </w:pPr>
      <w:r w:rsidRPr="00661C81">
        <w:rPr>
          <w:rFonts w:ascii="Verdana" w:eastAsia="Times New Roman" w:hAnsi="Verdana" w:cs="Times New Roman"/>
          <w:color w:val="1F262D"/>
          <w:u w:val="single"/>
          <w:lang w:eastAsia="ru-RU"/>
        </w:rPr>
        <w:t>Для определения необходимых условий проведения ГИА</w:t>
      </w:r>
      <w:r w:rsidRPr="00661C81">
        <w:rPr>
          <w:rFonts w:ascii="Verdana" w:eastAsia="Times New Roman" w:hAnsi="Verdana" w:cs="Times New Roman"/>
          <w:color w:val="1F262D"/>
          <w:lang w:eastAsia="ru-RU"/>
        </w:rPr>
        <w:t>: выпускники с ОВЗ при подаче заявления на участие в ГИА должны предоставить </w:t>
      </w:r>
      <w:r w:rsidRPr="00661C81">
        <w:rPr>
          <w:rFonts w:ascii="Verdana" w:eastAsia="Times New Roman" w:hAnsi="Verdana" w:cs="Times New Roman"/>
          <w:b/>
          <w:bCs/>
          <w:color w:val="1F262D"/>
          <w:lang w:eastAsia="ru-RU"/>
        </w:rPr>
        <w:t xml:space="preserve">копию рекомендаций </w:t>
      </w:r>
      <w:proofErr w:type="spellStart"/>
      <w:r w:rsidRPr="00661C81">
        <w:rPr>
          <w:rFonts w:ascii="Verdana" w:eastAsia="Times New Roman" w:hAnsi="Verdana" w:cs="Times New Roman"/>
          <w:b/>
          <w:bCs/>
          <w:color w:val="1F262D"/>
          <w:lang w:eastAsia="ru-RU"/>
        </w:rPr>
        <w:t>психолого-медико-педагогической</w:t>
      </w:r>
      <w:proofErr w:type="spellEnd"/>
      <w:r w:rsidRPr="00661C81">
        <w:rPr>
          <w:rFonts w:ascii="Verdana" w:eastAsia="Times New Roman" w:hAnsi="Verdana" w:cs="Times New Roman"/>
          <w:b/>
          <w:bCs/>
          <w:color w:val="1F262D"/>
          <w:lang w:eastAsia="ru-RU"/>
        </w:rPr>
        <w:t xml:space="preserve"> комиссии</w:t>
      </w:r>
      <w:r w:rsidRPr="00661C81">
        <w:rPr>
          <w:rFonts w:ascii="Verdana" w:eastAsia="Times New Roman" w:hAnsi="Verdana" w:cs="Times New Roman"/>
          <w:color w:val="1F262D"/>
          <w:lang w:eastAsia="ru-RU"/>
        </w:rPr>
        <w:t>, </w:t>
      </w:r>
      <w:r w:rsidRPr="00661C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 обучающиеся дети-инвалиды и инвалиды - </w:t>
      </w:r>
      <w:r w:rsidRPr="00661C8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оригинал или заверенную в установленном порядке копию справки, подтверждающей факт установления инвалидности</w:t>
      </w:r>
      <w:r w:rsidRPr="00661C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выданной федеральным государственным учреждением медико-социальной экспертизы.</w:t>
      </w:r>
    </w:p>
    <w:p w:rsidR="00661C81" w:rsidRPr="00661C81" w:rsidRDefault="00661C81" w:rsidP="00661C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lang w:eastAsia="ru-RU"/>
        </w:rPr>
      </w:pPr>
      <w:r w:rsidRPr="00661C81">
        <w:rPr>
          <w:rFonts w:ascii="Verdana" w:eastAsia="Times New Roman" w:hAnsi="Verdana" w:cs="Times New Roman"/>
          <w:color w:val="1F262D"/>
          <w:lang w:eastAsia="ru-RU"/>
        </w:rPr>
        <w:t>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помещениях; наличие пандусов, поручней, расширенных дверных проемов, лифтов, при отсутствии лифтов аудитория располагается на первом этаже наличие специальных кресел и других приспособлений.</w:t>
      </w:r>
      <w:r w:rsidRPr="00661C81">
        <w:rPr>
          <w:rFonts w:ascii="Verdana" w:eastAsia="Times New Roman" w:hAnsi="Verdana" w:cs="Times New Roman"/>
          <w:color w:val="1F262D"/>
          <w:lang w:eastAsia="ru-RU"/>
        </w:rPr>
        <w:br/>
      </w:r>
      <w:r w:rsidRPr="00661C81">
        <w:rPr>
          <w:rFonts w:ascii="Verdana" w:eastAsia="Times New Roman" w:hAnsi="Verdana" w:cs="Times New Roman"/>
          <w:color w:val="1F262D"/>
          <w:lang w:eastAsia="ru-RU"/>
        </w:rPr>
        <w:br/>
      </w:r>
      <w:proofErr w:type="gramStart"/>
      <w:r w:rsidRPr="00661C81">
        <w:rPr>
          <w:rFonts w:ascii="Verdana" w:eastAsia="Times New Roman" w:hAnsi="Verdana" w:cs="Times New Roman"/>
          <w:color w:val="1F262D"/>
          <w:lang w:eastAsia="ru-RU"/>
        </w:rPr>
        <w:t>Для участников ГИА с ОВЗ, для обучающихся на дому и обучающихся в медицинских организациях (при предъявлении копии рекомендаций ПМПК), для участников ГИА - детей-инвалидов и инвалидов (при предъявлении справки, подтверждающей инвалидность, и копии рекомендаций ПМПК) обеспечивается создание следующих специальных условий, учитывающих состояние здоровья, особенности психофизического развития:</w:t>
      </w:r>
      <w:proofErr w:type="gramEnd"/>
      <w:r w:rsidRPr="00661C81">
        <w:rPr>
          <w:rFonts w:ascii="Verdana" w:eastAsia="Times New Roman" w:hAnsi="Verdana" w:cs="Times New Roman"/>
          <w:color w:val="1F262D"/>
          <w:lang w:eastAsia="ru-RU"/>
        </w:rPr>
        <w:br/>
        <w:t>присутствие ассистентов при необходимости, оказывающих техническую помощь, помогающих занять рабочее место, передвигаться, прочитать задание;</w:t>
      </w:r>
      <w:r w:rsidRPr="00661C81">
        <w:rPr>
          <w:rFonts w:ascii="Verdana" w:eastAsia="Times New Roman" w:hAnsi="Verdana" w:cs="Times New Roman"/>
          <w:color w:val="1F262D"/>
          <w:lang w:eastAsia="ru-RU"/>
        </w:rPr>
        <w:br/>
        <w:t>использование на ГИА необходимых для выполнения заданий технических средств;</w:t>
      </w:r>
      <w:r w:rsidRPr="00661C81">
        <w:rPr>
          <w:rFonts w:ascii="Verdana" w:eastAsia="Times New Roman" w:hAnsi="Verdana" w:cs="Times New Roman"/>
          <w:color w:val="1F262D"/>
          <w:lang w:eastAsia="ru-RU"/>
        </w:rPr>
        <w:br/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ГИА);</w:t>
      </w:r>
      <w:r w:rsidRPr="00661C81">
        <w:rPr>
          <w:rFonts w:ascii="Verdana" w:eastAsia="Times New Roman" w:hAnsi="Verdana" w:cs="Times New Roman"/>
          <w:color w:val="1F262D"/>
          <w:lang w:eastAsia="ru-RU"/>
        </w:rPr>
        <w:br/>
        <w:t xml:space="preserve">привлечение при необходимости </w:t>
      </w:r>
      <w:proofErr w:type="spellStart"/>
      <w:r w:rsidRPr="00661C81">
        <w:rPr>
          <w:rFonts w:ascii="Verdana" w:eastAsia="Times New Roman" w:hAnsi="Verdana" w:cs="Times New Roman"/>
          <w:color w:val="1F262D"/>
          <w:lang w:eastAsia="ru-RU"/>
        </w:rPr>
        <w:t>ассистента-сурдопереводчика</w:t>
      </w:r>
      <w:proofErr w:type="spellEnd"/>
      <w:r w:rsidRPr="00661C81">
        <w:rPr>
          <w:rFonts w:ascii="Verdana" w:eastAsia="Times New Roman" w:hAnsi="Verdana" w:cs="Times New Roman"/>
          <w:color w:val="1F262D"/>
          <w:lang w:eastAsia="ru-RU"/>
        </w:rPr>
        <w:t xml:space="preserve"> (для глухих и слабослышащих участников ГИА);</w:t>
      </w:r>
      <w:r w:rsidRPr="00661C81">
        <w:rPr>
          <w:rFonts w:ascii="Verdana" w:eastAsia="Times New Roman" w:hAnsi="Verdana" w:cs="Times New Roman"/>
          <w:color w:val="1F262D"/>
          <w:lang w:eastAsia="ru-RU"/>
        </w:rPr>
        <w:br/>
      </w:r>
      <w:proofErr w:type="gramStart"/>
      <w:r w:rsidRPr="00661C81">
        <w:rPr>
          <w:rFonts w:ascii="Verdana" w:eastAsia="Times New Roman" w:hAnsi="Verdana" w:cs="Times New Roman"/>
          <w:color w:val="1F262D"/>
          <w:lang w:eastAsia="ru-RU"/>
        </w:rPr>
        <w:t>оформление экзаменационных материалов, выполнение письменной экзаменационной работы рельефно-точечным шрифтом Брайля или в виде электронного документа, доступного с помощью компьютера;</w:t>
      </w:r>
      <w:r w:rsidRPr="00661C81">
        <w:rPr>
          <w:rFonts w:ascii="Verdana" w:eastAsia="Times New Roman" w:hAnsi="Verdana" w:cs="Times New Roman"/>
          <w:color w:val="1F262D"/>
          <w:lang w:eastAsia="ru-RU"/>
        </w:rPr>
        <w:br/>
        <w:t>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  <w:r w:rsidRPr="00661C81">
        <w:rPr>
          <w:rFonts w:ascii="Verdana" w:eastAsia="Times New Roman" w:hAnsi="Verdana" w:cs="Times New Roman"/>
          <w:color w:val="1F262D"/>
          <w:lang w:eastAsia="ru-RU"/>
        </w:rPr>
        <w:br/>
        <w:t>копирование экзаменационных материалов в день проведения экзамена в аудитории в присутствии членов ГЭК в увеличенном размере;</w:t>
      </w:r>
      <w:proofErr w:type="gramEnd"/>
      <w:r w:rsidRPr="00661C81">
        <w:rPr>
          <w:rFonts w:ascii="Verdana" w:eastAsia="Times New Roman" w:hAnsi="Verdana" w:cs="Times New Roman"/>
          <w:color w:val="1F262D"/>
          <w:lang w:eastAsia="ru-RU"/>
        </w:rPr>
        <w:br/>
        <w:t xml:space="preserve">обеспечение аудиторий для проведения экзаменов увеличительными </w:t>
      </w:r>
      <w:r w:rsidRPr="00661C81">
        <w:rPr>
          <w:rFonts w:ascii="Verdana" w:eastAsia="Times New Roman" w:hAnsi="Verdana" w:cs="Times New Roman"/>
          <w:color w:val="1F262D"/>
          <w:lang w:eastAsia="ru-RU"/>
        </w:rPr>
        <w:lastRenderedPageBreak/>
        <w:t>устройствами; индивидуальное равномерное освещение не менее 300 люкс (для слабовидящих участников ГИА);</w:t>
      </w:r>
      <w:r w:rsidRPr="00661C81">
        <w:rPr>
          <w:rFonts w:ascii="Verdana" w:eastAsia="Times New Roman" w:hAnsi="Verdana" w:cs="Times New Roman"/>
          <w:color w:val="1F262D"/>
          <w:lang w:eastAsia="ru-RU"/>
        </w:rPr>
        <w:br/>
      </w:r>
      <w:r w:rsidRPr="00661C81">
        <w:rPr>
          <w:rFonts w:ascii="Verdana" w:eastAsia="Times New Roman" w:hAnsi="Verdana" w:cs="Times New Roman"/>
          <w:color w:val="1F262D"/>
          <w:lang w:eastAsia="ru-RU"/>
        </w:rPr>
        <w:br/>
        <w:t>выполнение письменной экзаменационной работы на компьютере по желанию».</w:t>
      </w:r>
    </w:p>
    <w:p w:rsidR="00661C81" w:rsidRPr="00661C81" w:rsidRDefault="00661C81" w:rsidP="00661C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lang w:eastAsia="ru-RU"/>
        </w:rPr>
      </w:pPr>
      <w:r w:rsidRPr="00661C81">
        <w:rPr>
          <w:rFonts w:ascii="Verdana" w:eastAsia="Times New Roman" w:hAnsi="Verdana" w:cs="Times New Roman"/>
          <w:color w:val="1F262D"/>
          <w:lang w:eastAsia="ru-RU"/>
        </w:rPr>
        <w:t>Участники экзамена могут пользоваться необходимыми им техническими средствами с учетом их индивидуальных особенностей. ГВЭ по всем учебным предметам по их желанию проводится в устной форме. При проведении экзамена в устной форме экзаменатор-собеседник при необходимости задает вопросы, которые позволяют участнику ГИА уточнить и (или) дополнить устный ответ в соответствии с требованиями вопроса экзаменационного задания.</w:t>
      </w:r>
      <w:r w:rsidRPr="00661C81">
        <w:rPr>
          <w:rFonts w:ascii="Verdana" w:eastAsia="Times New Roman" w:hAnsi="Verdana" w:cs="Times New Roman"/>
          <w:color w:val="1F262D"/>
          <w:lang w:eastAsia="ru-RU"/>
        </w:rPr>
        <w:br/>
      </w:r>
      <w:r w:rsidRPr="00661C81">
        <w:rPr>
          <w:rFonts w:ascii="Verdana" w:eastAsia="Times New Roman" w:hAnsi="Verdana" w:cs="Times New Roman"/>
          <w:color w:val="1F262D"/>
          <w:lang w:eastAsia="ru-RU"/>
        </w:rPr>
        <w:br/>
        <w:t>Во время проведения экзамена для участников организуются питание и перерывы для проведения необходимых медико-профилактических процедур. </w:t>
      </w:r>
    </w:p>
    <w:p w:rsidR="00661C81" w:rsidRPr="00661C81" w:rsidRDefault="00661C81" w:rsidP="00661C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lang w:eastAsia="ru-RU"/>
        </w:rPr>
      </w:pPr>
      <w:r w:rsidRPr="00661C81">
        <w:rPr>
          <w:rFonts w:ascii="Verdana" w:eastAsia="Times New Roman" w:hAnsi="Verdana" w:cs="Times New Roman"/>
          <w:b/>
          <w:bCs/>
          <w:color w:val="1F262D"/>
          <w:lang w:eastAsia="ru-RU"/>
        </w:rPr>
        <w:t>Время экзамена</w:t>
      </w:r>
      <w:r w:rsidRPr="00661C81">
        <w:rPr>
          <w:rFonts w:ascii="Verdana" w:eastAsia="Times New Roman" w:hAnsi="Verdana" w:cs="Times New Roman"/>
          <w:color w:val="1F262D"/>
          <w:lang w:eastAsia="ru-RU"/>
        </w:rPr>
        <w:t> увеличивается на 1,5 часа. </w:t>
      </w:r>
      <w:r w:rsidRPr="00661C81">
        <w:rPr>
          <w:rFonts w:ascii="Verdana" w:eastAsia="Times New Roman" w:hAnsi="Verdana" w:cs="Times New Roman"/>
          <w:color w:val="1F262D"/>
          <w:lang w:eastAsia="ru-RU"/>
        </w:rPr>
        <w:br/>
      </w:r>
      <w:r w:rsidRPr="00661C81">
        <w:rPr>
          <w:rFonts w:ascii="Verdana" w:eastAsia="Times New Roman" w:hAnsi="Verdana" w:cs="Times New Roman"/>
          <w:b/>
          <w:bCs/>
          <w:color w:val="1F262D"/>
          <w:lang w:eastAsia="ru-RU"/>
        </w:rPr>
        <w:br/>
        <w:t>Продолжительность ОГЭ</w:t>
      </w:r>
      <w:r w:rsidRPr="00661C81">
        <w:rPr>
          <w:rFonts w:ascii="Verdana" w:eastAsia="Times New Roman" w:hAnsi="Verdana" w:cs="Times New Roman"/>
          <w:color w:val="1F262D"/>
          <w:lang w:eastAsia="ru-RU"/>
        </w:rPr>
        <w:t> по иностранным языкам (раздел «Говорение») увеличивается на 30 минут. </w:t>
      </w:r>
      <w:r w:rsidRPr="00661C81">
        <w:rPr>
          <w:rFonts w:ascii="Verdana" w:eastAsia="Times New Roman" w:hAnsi="Verdana" w:cs="Times New Roman"/>
          <w:color w:val="1F262D"/>
          <w:lang w:eastAsia="ru-RU"/>
        </w:rPr>
        <w:br/>
      </w:r>
      <w:r w:rsidRPr="00661C81">
        <w:rPr>
          <w:rFonts w:ascii="Verdana" w:eastAsia="Times New Roman" w:hAnsi="Verdana" w:cs="Times New Roman"/>
          <w:color w:val="1F262D"/>
          <w:lang w:eastAsia="ru-RU"/>
        </w:rPr>
        <w:br/>
        <w:t xml:space="preserve">Для </w:t>
      </w:r>
      <w:proofErr w:type="gramStart"/>
      <w:r w:rsidRPr="00661C81">
        <w:rPr>
          <w:rFonts w:ascii="Verdana" w:eastAsia="Times New Roman" w:hAnsi="Verdana" w:cs="Times New Roman"/>
          <w:color w:val="1F262D"/>
          <w:lang w:eastAsia="ru-RU"/>
        </w:rPr>
        <w:t>обучающихся</w:t>
      </w:r>
      <w:proofErr w:type="gramEnd"/>
      <w:r w:rsidRPr="00661C81">
        <w:rPr>
          <w:rFonts w:ascii="Verdana" w:eastAsia="Times New Roman" w:hAnsi="Verdana" w:cs="Times New Roman"/>
          <w:color w:val="1F262D"/>
          <w:lang w:eastAsia="ru-RU"/>
        </w:rPr>
        <w:t xml:space="preserve">, по медицинским показаниям не имеющих возможности прийти в ППЭ, и соответствующие рекомендации </w:t>
      </w:r>
      <w:proofErr w:type="spellStart"/>
      <w:r w:rsidRPr="00661C81">
        <w:rPr>
          <w:rFonts w:ascii="Verdana" w:eastAsia="Times New Roman" w:hAnsi="Verdana" w:cs="Times New Roman"/>
          <w:color w:val="1F262D"/>
          <w:lang w:eastAsia="ru-RU"/>
        </w:rPr>
        <w:t>психолого-медико-педагогической</w:t>
      </w:r>
      <w:proofErr w:type="spellEnd"/>
      <w:r w:rsidRPr="00661C81">
        <w:rPr>
          <w:rFonts w:ascii="Verdana" w:eastAsia="Times New Roman" w:hAnsi="Verdana" w:cs="Times New Roman"/>
          <w:color w:val="1F262D"/>
          <w:lang w:eastAsia="ru-RU"/>
        </w:rPr>
        <w:t xml:space="preserve"> комиссии, экзамен организуется на дому.</w:t>
      </w:r>
    </w:p>
    <w:p w:rsidR="00235D9B" w:rsidRDefault="00235D9B"/>
    <w:sectPr w:rsidR="00235D9B" w:rsidSect="0023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1C81"/>
    <w:rsid w:val="00146AC2"/>
    <w:rsid w:val="00235D9B"/>
    <w:rsid w:val="00263A7A"/>
    <w:rsid w:val="00652AF1"/>
    <w:rsid w:val="0066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9B"/>
  </w:style>
  <w:style w:type="paragraph" w:styleId="1">
    <w:name w:val="heading 1"/>
    <w:basedOn w:val="a"/>
    <w:link w:val="10"/>
    <w:uiPriority w:val="9"/>
    <w:qFormat/>
    <w:rsid w:val="00661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2020-10-18T14:21:00Z</dcterms:created>
  <dcterms:modified xsi:type="dcterms:W3CDTF">2020-10-18T14:21:00Z</dcterms:modified>
</cp:coreProperties>
</file>